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EEF" w:rsidRDefault="009F7EEF" w:rsidP="009F7EEF">
      <w:pPr>
        <w:spacing w:before="100" w:beforeAutospacing="1" w:after="100" w:afterAutospacing="1" w:line="240" w:lineRule="auto"/>
        <w:jc w:val="left"/>
        <w:rPr>
          <w:rFonts w:ascii="Arial Narrow" w:eastAsia="Times New Roman" w:hAnsi="Arial Narrow" w:cs="Arial"/>
          <w:sz w:val="28"/>
          <w:szCs w:val="28"/>
        </w:rPr>
      </w:pPr>
      <w:r>
        <w:rPr>
          <w:rFonts w:ascii="Arial Narrow" w:eastAsia="Times New Roman" w:hAnsi="Arial Narrow" w:cs="Arial"/>
          <w:noProof/>
          <w:sz w:val="28"/>
          <w:szCs w:val="28"/>
        </w:rPr>
        <w:drawing>
          <wp:inline distT="0" distB="0" distL="0" distR="0">
            <wp:extent cx="5943600" cy="1475740"/>
            <wp:effectExtent l="19050" t="0" r="0" b="0"/>
            <wp:docPr id="1" name="Picture 0" descr="Borough letterhea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ough letterhead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EEF" w:rsidRDefault="009F7EEF" w:rsidP="009F7EEF">
      <w:pPr>
        <w:spacing w:before="100" w:beforeAutospacing="1" w:after="100" w:afterAutospacing="1" w:line="240" w:lineRule="auto"/>
        <w:jc w:val="left"/>
        <w:rPr>
          <w:rFonts w:ascii="Arial Narrow" w:eastAsia="Times New Roman" w:hAnsi="Arial Narrow" w:cs="Arial"/>
          <w:sz w:val="28"/>
          <w:szCs w:val="28"/>
        </w:rPr>
      </w:pPr>
    </w:p>
    <w:p w:rsidR="00FD00C8" w:rsidRDefault="00FD00C8" w:rsidP="009F7EEF">
      <w:pPr>
        <w:spacing w:before="100" w:beforeAutospacing="1" w:after="100" w:afterAutospacing="1" w:line="240" w:lineRule="auto"/>
        <w:jc w:val="left"/>
        <w:rPr>
          <w:rFonts w:ascii="Arial Narrow" w:eastAsia="Times New Roman" w:hAnsi="Arial Narrow" w:cs="Arial"/>
          <w:sz w:val="28"/>
          <w:szCs w:val="28"/>
        </w:rPr>
      </w:pPr>
    </w:p>
    <w:p w:rsidR="009F7EEF" w:rsidRPr="00D45E82" w:rsidRDefault="009F7EEF" w:rsidP="009F7EEF">
      <w:pPr>
        <w:spacing w:before="100" w:beforeAutospacing="1" w:after="100" w:afterAutospacing="1" w:line="240" w:lineRule="auto"/>
        <w:jc w:val="left"/>
        <w:rPr>
          <w:rFonts w:ascii="Arial Narrow" w:eastAsia="Times New Roman" w:hAnsi="Arial Narrow" w:cs="Times New Roman"/>
          <w:sz w:val="28"/>
          <w:szCs w:val="28"/>
        </w:rPr>
      </w:pPr>
      <w:r w:rsidRPr="00D45E82">
        <w:rPr>
          <w:rFonts w:ascii="Arial Narrow" w:eastAsia="Times New Roman" w:hAnsi="Arial Narrow" w:cs="Arial"/>
          <w:sz w:val="28"/>
          <w:szCs w:val="28"/>
        </w:rPr>
        <w:t xml:space="preserve">Please be advised permission has been granted to </w:t>
      </w:r>
      <w:proofErr w:type="spellStart"/>
      <w:r w:rsidRPr="00D45E82">
        <w:rPr>
          <w:rFonts w:ascii="Arial Narrow" w:eastAsia="Times New Roman" w:hAnsi="Arial Narrow" w:cs="Arial"/>
          <w:sz w:val="28"/>
          <w:szCs w:val="28"/>
        </w:rPr>
        <w:t>SunDurance</w:t>
      </w:r>
      <w:proofErr w:type="spellEnd"/>
      <w:r w:rsidRPr="00D45E82">
        <w:rPr>
          <w:rFonts w:ascii="Arial Narrow" w:eastAsia="Times New Roman" w:hAnsi="Arial Narrow" w:cs="Arial"/>
          <w:sz w:val="28"/>
          <w:szCs w:val="28"/>
        </w:rPr>
        <w:t xml:space="preserve"> Energy by Russ Heiney, our Construction Official, to perform construction activities and use power equipment during hours otherwise prohibited by the Borough of Mendham’s  Ordinance #11-06 pertaining to Chapter 147, Peace and Good Order, Section 147-9, of the Borough Code. </w:t>
      </w:r>
    </w:p>
    <w:p w:rsidR="009F7EEF" w:rsidRPr="00D45E82" w:rsidRDefault="009F7EEF" w:rsidP="009F7EEF">
      <w:pPr>
        <w:spacing w:before="100" w:beforeAutospacing="1" w:after="100" w:afterAutospacing="1" w:line="240" w:lineRule="auto"/>
        <w:jc w:val="left"/>
        <w:rPr>
          <w:rFonts w:ascii="Arial Narrow" w:eastAsia="Times New Roman" w:hAnsi="Arial Narrow" w:cs="Times New Roman"/>
          <w:sz w:val="28"/>
          <w:szCs w:val="28"/>
        </w:rPr>
      </w:pPr>
      <w:r w:rsidRPr="00D45E82">
        <w:rPr>
          <w:rFonts w:ascii="Arial Narrow" w:eastAsia="Times New Roman" w:hAnsi="Arial Narrow" w:cs="Arial"/>
          <w:sz w:val="28"/>
          <w:szCs w:val="28"/>
        </w:rPr>
        <w:t xml:space="preserve">Permission has been granted to enable </w:t>
      </w:r>
      <w:proofErr w:type="spellStart"/>
      <w:r w:rsidRPr="00D45E82">
        <w:rPr>
          <w:rFonts w:ascii="Arial Narrow" w:eastAsia="Times New Roman" w:hAnsi="Arial Narrow" w:cs="Arial"/>
          <w:sz w:val="28"/>
          <w:szCs w:val="28"/>
        </w:rPr>
        <w:t>SunDurance</w:t>
      </w:r>
      <w:proofErr w:type="spellEnd"/>
      <w:r w:rsidRPr="00D45E82">
        <w:rPr>
          <w:rFonts w:ascii="Arial Narrow" w:eastAsia="Times New Roman" w:hAnsi="Arial Narrow" w:cs="Arial"/>
          <w:sz w:val="28"/>
          <w:szCs w:val="28"/>
        </w:rPr>
        <w:t xml:space="preserve"> Energy to operate a crane to hoist solar panels to be installed on the roof of West Morris Mendham High School in a timeframe that will ensure the safety of the staff and students. </w:t>
      </w:r>
    </w:p>
    <w:p w:rsidR="009F7EEF" w:rsidRPr="00D45E82" w:rsidRDefault="009F7EEF" w:rsidP="009F7EEF">
      <w:pPr>
        <w:spacing w:before="100" w:beforeAutospacing="1" w:after="100" w:afterAutospacing="1" w:line="240" w:lineRule="auto"/>
        <w:jc w:val="left"/>
        <w:rPr>
          <w:rFonts w:ascii="Arial Narrow" w:eastAsia="Times New Roman" w:hAnsi="Arial Narrow" w:cs="Times New Roman"/>
          <w:sz w:val="28"/>
          <w:szCs w:val="28"/>
        </w:rPr>
      </w:pPr>
      <w:r w:rsidRPr="00D45E82">
        <w:rPr>
          <w:rFonts w:ascii="Arial Narrow" w:eastAsia="Times New Roman" w:hAnsi="Arial Narrow" w:cs="Arial"/>
          <w:sz w:val="28"/>
          <w:szCs w:val="28"/>
        </w:rPr>
        <w:t>The work will be performed between the hours of 7 PM and 3:30</w:t>
      </w:r>
      <w:r w:rsidRPr="009F7EEF">
        <w:rPr>
          <w:rFonts w:ascii="Arial Narrow" w:eastAsia="Times New Roman" w:hAnsi="Arial Narrow" w:cs="Arial"/>
          <w:sz w:val="28"/>
          <w:szCs w:val="28"/>
        </w:rPr>
        <w:t xml:space="preserve"> </w:t>
      </w:r>
      <w:r w:rsidRPr="00D45E82">
        <w:rPr>
          <w:rFonts w:ascii="Arial Narrow" w:eastAsia="Times New Roman" w:hAnsi="Arial Narrow" w:cs="Arial"/>
          <w:sz w:val="28"/>
          <w:szCs w:val="28"/>
        </w:rPr>
        <w:t>AM on the following days: </w:t>
      </w:r>
    </w:p>
    <w:p w:rsidR="009F7EEF" w:rsidRPr="00D45E82" w:rsidRDefault="009F7EEF" w:rsidP="009F7EEF">
      <w:pPr>
        <w:spacing w:before="100" w:beforeAutospacing="1" w:after="100" w:afterAutospacing="1" w:line="240" w:lineRule="auto"/>
        <w:jc w:val="left"/>
        <w:rPr>
          <w:rFonts w:ascii="Arial Narrow" w:eastAsia="Times New Roman" w:hAnsi="Arial Narrow" w:cs="Times New Roman"/>
          <w:sz w:val="28"/>
          <w:szCs w:val="28"/>
        </w:rPr>
      </w:pPr>
      <w:r w:rsidRPr="00D45E82">
        <w:rPr>
          <w:rFonts w:ascii="Arial Narrow" w:eastAsia="Times New Roman" w:hAnsi="Arial Narrow" w:cs="Arial"/>
          <w:sz w:val="28"/>
          <w:szCs w:val="28"/>
        </w:rPr>
        <w:t>            Thursday, September 16, 2010     </w:t>
      </w:r>
    </w:p>
    <w:p w:rsidR="009F7EEF" w:rsidRPr="00D45E82" w:rsidRDefault="009F7EEF" w:rsidP="009F7EEF">
      <w:pPr>
        <w:spacing w:before="100" w:beforeAutospacing="1" w:after="100" w:afterAutospacing="1" w:line="240" w:lineRule="auto"/>
        <w:jc w:val="left"/>
        <w:rPr>
          <w:rFonts w:ascii="Arial Narrow" w:eastAsia="Times New Roman" w:hAnsi="Arial Narrow" w:cs="Times New Roman"/>
          <w:sz w:val="28"/>
          <w:szCs w:val="28"/>
        </w:rPr>
      </w:pPr>
      <w:r w:rsidRPr="00D45E82">
        <w:rPr>
          <w:rFonts w:ascii="Arial Narrow" w:eastAsia="Times New Roman" w:hAnsi="Arial Narrow" w:cs="Arial"/>
          <w:sz w:val="28"/>
          <w:szCs w:val="28"/>
        </w:rPr>
        <w:t>            Friday, September 17, 2010</w:t>
      </w:r>
    </w:p>
    <w:p w:rsidR="009F7EEF" w:rsidRPr="00D45E82" w:rsidRDefault="009F7EEF" w:rsidP="009F7EEF">
      <w:pPr>
        <w:spacing w:before="100" w:beforeAutospacing="1" w:after="100" w:afterAutospacing="1" w:line="240" w:lineRule="auto"/>
        <w:jc w:val="left"/>
        <w:rPr>
          <w:rFonts w:ascii="Arial Narrow" w:eastAsia="Times New Roman" w:hAnsi="Arial Narrow" w:cs="Times New Roman"/>
          <w:sz w:val="28"/>
          <w:szCs w:val="28"/>
        </w:rPr>
      </w:pPr>
      <w:r w:rsidRPr="00D45E82">
        <w:rPr>
          <w:rFonts w:ascii="Arial Narrow" w:eastAsia="Times New Roman" w:hAnsi="Arial Narrow" w:cs="Arial"/>
          <w:sz w:val="28"/>
          <w:szCs w:val="28"/>
        </w:rPr>
        <w:t>            Monday, September 20, 2010</w:t>
      </w:r>
    </w:p>
    <w:p w:rsidR="009F7EEF" w:rsidRDefault="009F7EEF" w:rsidP="009F7EEF">
      <w:pPr>
        <w:spacing w:before="100" w:beforeAutospacing="1" w:after="100" w:afterAutospacing="1" w:line="240" w:lineRule="auto"/>
        <w:jc w:val="left"/>
        <w:rPr>
          <w:rFonts w:ascii="Arial Narrow" w:eastAsia="Times New Roman" w:hAnsi="Arial Narrow" w:cs="Arial"/>
          <w:sz w:val="28"/>
          <w:szCs w:val="28"/>
        </w:rPr>
      </w:pPr>
      <w:r w:rsidRPr="00D45E82">
        <w:rPr>
          <w:rFonts w:ascii="Arial Narrow" w:eastAsia="Times New Roman" w:hAnsi="Arial Narrow" w:cs="Arial"/>
          <w:sz w:val="28"/>
          <w:szCs w:val="28"/>
        </w:rPr>
        <w:t>            Tuesday, September 21, 2010 </w:t>
      </w:r>
    </w:p>
    <w:p w:rsidR="00954309" w:rsidRPr="00D45E82" w:rsidRDefault="00FD1821" w:rsidP="009F7EEF">
      <w:pPr>
        <w:spacing w:before="100" w:beforeAutospacing="1" w:after="100" w:afterAutospacing="1" w:line="240" w:lineRule="auto"/>
        <w:jc w:val="left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Arial"/>
          <w:sz w:val="28"/>
          <w:szCs w:val="28"/>
        </w:rPr>
        <w:t>If there are any questions or concerns feel free to contact Administration at 973-543-7152.</w:t>
      </w:r>
    </w:p>
    <w:p w:rsidR="009F7EEF" w:rsidRPr="00D45E82" w:rsidRDefault="009F7EEF" w:rsidP="009F7EEF">
      <w:pPr>
        <w:spacing w:before="100" w:beforeAutospacing="1" w:after="100" w:afterAutospacing="1" w:line="240" w:lineRule="auto"/>
        <w:jc w:val="left"/>
        <w:rPr>
          <w:rFonts w:ascii="Arial Narrow" w:eastAsia="Times New Roman" w:hAnsi="Arial Narrow" w:cs="Times New Roman"/>
          <w:sz w:val="28"/>
          <w:szCs w:val="28"/>
        </w:rPr>
      </w:pPr>
      <w:r w:rsidRPr="00D45E82">
        <w:rPr>
          <w:rFonts w:ascii="Arial Narrow" w:eastAsia="Times New Roman" w:hAnsi="Arial Narrow" w:cs="Arial"/>
          <w:sz w:val="28"/>
          <w:szCs w:val="28"/>
        </w:rPr>
        <w:t>Emily Wood</w:t>
      </w:r>
    </w:p>
    <w:p w:rsidR="009F7EEF" w:rsidRPr="00D45E82" w:rsidRDefault="009F7EEF" w:rsidP="009F7EEF">
      <w:pPr>
        <w:spacing w:before="100" w:beforeAutospacing="1" w:after="100" w:afterAutospacing="1" w:line="240" w:lineRule="auto"/>
        <w:jc w:val="left"/>
        <w:rPr>
          <w:rFonts w:ascii="Arial Narrow" w:eastAsia="Times New Roman" w:hAnsi="Arial Narrow" w:cs="Times New Roman"/>
          <w:sz w:val="28"/>
          <w:szCs w:val="28"/>
        </w:rPr>
      </w:pPr>
      <w:r w:rsidRPr="00D45E82">
        <w:rPr>
          <w:rFonts w:ascii="Arial Narrow" w:eastAsia="Times New Roman" w:hAnsi="Arial Narrow" w:cs="Arial"/>
          <w:sz w:val="28"/>
          <w:szCs w:val="28"/>
        </w:rPr>
        <w:t>Borough of Mendham</w:t>
      </w:r>
    </w:p>
    <w:p w:rsidR="00314954" w:rsidRPr="009F7EEF" w:rsidRDefault="009F7EEF" w:rsidP="009F7EEF">
      <w:pPr>
        <w:spacing w:line="240" w:lineRule="auto"/>
        <w:jc w:val="left"/>
        <w:rPr>
          <w:rFonts w:ascii="Arial Narrow" w:hAnsi="Arial Narrow"/>
          <w:sz w:val="28"/>
          <w:szCs w:val="28"/>
        </w:rPr>
      </w:pPr>
      <w:r w:rsidRPr="00D45E82">
        <w:rPr>
          <w:rFonts w:ascii="Arial Narrow" w:eastAsia="Times New Roman" w:hAnsi="Arial Narrow" w:cs="Arial"/>
          <w:sz w:val="28"/>
          <w:szCs w:val="28"/>
        </w:rPr>
        <w:t>Building Department</w:t>
      </w:r>
    </w:p>
    <w:sectPr w:rsidR="00314954" w:rsidRPr="009F7EEF" w:rsidSect="00314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7EEF"/>
    <w:rsid w:val="001B42AA"/>
    <w:rsid w:val="00314954"/>
    <w:rsid w:val="00692CC0"/>
    <w:rsid w:val="007D66ED"/>
    <w:rsid w:val="00954309"/>
    <w:rsid w:val="009F7EEF"/>
    <w:rsid w:val="00FD00C8"/>
    <w:rsid w:val="00FD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E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E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2010-09-16T16:47:00Z</dcterms:created>
  <dcterms:modified xsi:type="dcterms:W3CDTF">2010-09-16T17:25:00Z</dcterms:modified>
</cp:coreProperties>
</file>