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AC7E" w14:textId="77777777" w:rsidR="00E56504" w:rsidRDefault="00596EC5">
      <w:pPr>
        <w:pStyle w:val="Title"/>
      </w:pPr>
      <w:r>
        <w:t>BOROUGH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MENDHAM</w:t>
      </w:r>
    </w:p>
    <w:p w14:paraId="4D3955BC" w14:textId="77777777" w:rsidR="00E56504" w:rsidRDefault="00596EC5">
      <w:pPr>
        <w:spacing w:line="268" w:lineRule="exact"/>
        <w:ind w:left="8" w:right="373"/>
        <w:jc w:val="center"/>
      </w:pPr>
      <w:r>
        <w:t>MORRIS</w:t>
      </w:r>
      <w:r>
        <w:rPr>
          <w:spacing w:val="-11"/>
        </w:rPr>
        <w:t xml:space="preserve"> </w:t>
      </w:r>
      <w:r>
        <w:t>COUNTY,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2"/>
        </w:rPr>
        <w:t>JERSEY</w:t>
      </w:r>
    </w:p>
    <w:p w14:paraId="2B9ADFCB" w14:textId="08E1E7F5" w:rsidR="00E56504" w:rsidRDefault="00596EC5">
      <w:pPr>
        <w:pStyle w:val="Heading1"/>
        <w:spacing w:before="262"/>
        <w:ind w:firstLine="0"/>
      </w:pPr>
      <w:r>
        <w:t>RESOLUTION</w:t>
      </w:r>
      <w:r>
        <w:rPr>
          <w:spacing w:val="-8"/>
        </w:rPr>
        <w:t xml:space="preserve"> </w:t>
      </w:r>
      <w:r>
        <w:t>#</w:t>
      </w:r>
      <w:r w:rsidR="00AB7078">
        <w:t>129</w:t>
      </w:r>
      <w:r>
        <w:t>-</w:t>
      </w:r>
      <w:r>
        <w:rPr>
          <w:spacing w:val="-4"/>
        </w:rPr>
        <w:t>202</w:t>
      </w:r>
      <w:r w:rsidR="00DE08E0">
        <w:rPr>
          <w:spacing w:val="-4"/>
        </w:rPr>
        <w:t>6</w:t>
      </w:r>
    </w:p>
    <w:p w14:paraId="6F88480F" w14:textId="23A0CE6A" w:rsidR="00E56504" w:rsidRDefault="00596EC5">
      <w:pPr>
        <w:spacing w:before="293"/>
        <w:ind w:left="1903" w:right="2271" w:hanging="3"/>
        <w:jc w:val="center"/>
        <w:rPr>
          <w:b/>
          <w:sz w:val="24"/>
        </w:rPr>
      </w:pPr>
      <w:r>
        <w:rPr>
          <w:b/>
          <w:sz w:val="24"/>
        </w:rPr>
        <w:t>RESOLUTION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CERTIFYING RECEIPT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 OF THE ANNUAL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DE08E0">
        <w:rPr>
          <w:b/>
          <w:sz w:val="24"/>
        </w:rPr>
        <w:t>5</w:t>
      </w:r>
    </w:p>
    <w:p w14:paraId="5A415511" w14:textId="77777777" w:rsidR="00E56504" w:rsidRDefault="00596EC5">
      <w:pPr>
        <w:pStyle w:val="BodyText"/>
        <w:spacing w:before="292"/>
        <w:ind w:right="370" w:firstLine="720"/>
        <w:jc w:val="both"/>
      </w:pPr>
      <w:proofErr w:type="gramStart"/>
      <w:r>
        <w:rPr>
          <w:b/>
        </w:rPr>
        <w:t>WHEREAS,</w:t>
      </w:r>
      <w:proofErr w:type="gramEnd"/>
      <w:r>
        <w:rPr>
          <w:b/>
          <w:spacing w:val="-4"/>
        </w:rPr>
        <w:t xml:space="preserve"> </w:t>
      </w:r>
      <w:r>
        <w:t>N.J.S.A.</w:t>
      </w:r>
      <w:r>
        <w:rPr>
          <w:spacing w:val="-6"/>
        </w:rPr>
        <w:t xml:space="preserve"> </w:t>
      </w:r>
      <w:r>
        <w:t>40A:5-4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 an annual audit of its books, accounts and financial transactions; and</w:t>
      </w:r>
    </w:p>
    <w:p w14:paraId="1769637E" w14:textId="77777777" w:rsidR="00E56504" w:rsidRDefault="00596EC5">
      <w:pPr>
        <w:pStyle w:val="BodyText"/>
        <w:spacing w:before="292"/>
        <w:ind w:left="-1" w:right="369" w:firstLine="720"/>
        <w:jc w:val="both"/>
      </w:pPr>
      <w:proofErr w:type="gramStart"/>
      <w:r>
        <w:rPr>
          <w:b/>
        </w:rPr>
        <w:t>WHEREAS,</w:t>
      </w:r>
      <w:proofErr w:type="gramEnd"/>
      <w:r>
        <w:rPr>
          <w:b/>
        </w:rPr>
        <w:t xml:space="preserve"> </w:t>
      </w:r>
      <w:r>
        <w:t>N.J.S.A. 52:27BB-34 authorizes the Local Finance Board of the State of New Jersey to prescribe reports pertaining to local fiscal affairs; and</w:t>
      </w:r>
    </w:p>
    <w:p w14:paraId="411A84FB" w14:textId="77777777" w:rsidR="00E56504" w:rsidRDefault="00E56504">
      <w:pPr>
        <w:pStyle w:val="BodyText"/>
      </w:pPr>
    </w:p>
    <w:p w14:paraId="316C7178" w14:textId="77777777" w:rsidR="00E56504" w:rsidRDefault="00596EC5">
      <w:pPr>
        <w:pStyle w:val="BodyText"/>
        <w:ind w:right="367" w:firstLine="720"/>
        <w:jc w:val="both"/>
      </w:pPr>
      <w:r>
        <w:rPr>
          <w:b/>
        </w:rPr>
        <w:t xml:space="preserve">WHEREAS, </w:t>
      </w:r>
      <w:r>
        <w:t>the Local Finance Board has promulgated N.J.A.C. 5:30-6.5, a regulation requiring that the governing body of each municipality shall, by resolution, certify to the Local Finance</w:t>
      </w:r>
      <w:r>
        <w:rPr>
          <w:spacing w:val="-13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Jersey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Governing</w:t>
      </w:r>
      <w:r>
        <w:rPr>
          <w:spacing w:val="-14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reviewed, at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minimum,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sections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annual</w:t>
      </w:r>
      <w:r>
        <w:rPr>
          <w:spacing w:val="-11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entitled</w:t>
      </w:r>
      <w:r>
        <w:rPr>
          <w:spacing w:val="-12"/>
        </w:rPr>
        <w:t xml:space="preserve"> </w:t>
      </w:r>
      <w:r>
        <w:t>“Comments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Recommendations;”</w:t>
      </w:r>
      <w:r>
        <w:rPr>
          <w:spacing w:val="-12"/>
        </w:rPr>
        <w:t xml:space="preserve"> </w:t>
      </w:r>
      <w:r>
        <w:rPr>
          <w:spacing w:val="-5"/>
        </w:rPr>
        <w:t>and</w:t>
      </w:r>
    </w:p>
    <w:p w14:paraId="2849CBBB" w14:textId="77777777" w:rsidR="00E56504" w:rsidRDefault="00E56504">
      <w:pPr>
        <w:pStyle w:val="BodyText"/>
        <w:spacing w:before="1"/>
      </w:pPr>
    </w:p>
    <w:p w14:paraId="3219952F" w14:textId="19772CC7" w:rsidR="00E56504" w:rsidRDefault="00596EC5">
      <w:pPr>
        <w:pStyle w:val="BodyText"/>
        <w:spacing w:before="1"/>
        <w:ind w:left="-1" w:right="369" w:firstLine="720"/>
        <w:jc w:val="both"/>
      </w:pPr>
      <w:proofErr w:type="gramStart"/>
      <w:r>
        <w:rPr>
          <w:b/>
        </w:rPr>
        <w:t>WHEREAS,</w:t>
      </w:r>
      <w:proofErr w:type="gramEnd"/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Report of Audit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 202</w:t>
      </w:r>
      <w:r w:rsidR="00DE08E0">
        <w:t>5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filed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Borough’s Registered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Accountant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Borough</w:t>
      </w:r>
      <w:r>
        <w:rPr>
          <w:spacing w:val="-7"/>
        </w:rPr>
        <w:t xml:space="preserve"> </w:t>
      </w:r>
      <w:r>
        <w:t>Clerk</w:t>
      </w:r>
      <w:r>
        <w:rPr>
          <w:spacing w:val="-13"/>
        </w:rPr>
        <w:t xml:space="preserve"> </w:t>
      </w: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N.J.S.A.</w:t>
      </w:r>
      <w:r>
        <w:rPr>
          <w:spacing w:val="-9"/>
        </w:rPr>
        <w:t xml:space="preserve"> </w:t>
      </w:r>
      <w:r>
        <w:t>40A:5-6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copies have been distributed and received by each member of the governing body; and</w:t>
      </w:r>
    </w:p>
    <w:p w14:paraId="1A7CF428" w14:textId="77777777" w:rsidR="00E56504" w:rsidRDefault="00596EC5">
      <w:pPr>
        <w:pStyle w:val="BodyText"/>
        <w:spacing w:before="292"/>
        <w:ind w:right="367" w:firstLine="720"/>
        <w:jc w:val="both"/>
      </w:pPr>
      <w:r>
        <w:rPr>
          <w:b/>
        </w:rPr>
        <w:t xml:space="preserve">WHEREAS, </w:t>
      </w:r>
      <w:r>
        <w:t>the members of the governing body have personally reviewed the Annual Report of Audit, and specifically, as a minimum, the sections of the Annual Audit entitled “Comments and Recommendations,” as evidenced by</w:t>
      </w:r>
      <w:r>
        <w:rPr>
          <w:spacing w:val="-1"/>
        </w:rPr>
        <w:t xml:space="preserve"> </w:t>
      </w:r>
      <w:r>
        <w:t>the group affidavit form of the governing body attached hereto and made part of this Resolution; and</w:t>
      </w:r>
    </w:p>
    <w:p w14:paraId="46AF7254" w14:textId="77777777" w:rsidR="00E56504" w:rsidRDefault="00596EC5">
      <w:pPr>
        <w:pStyle w:val="BodyText"/>
        <w:spacing w:before="292"/>
        <w:ind w:right="370" w:firstLine="720"/>
        <w:jc w:val="both"/>
      </w:pPr>
      <w:proofErr w:type="gramStart"/>
      <w:r>
        <w:rPr>
          <w:b/>
          <w:spacing w:val="-2"/>
        </w:rPr>
        <w:t>WHEREAS,</w:t>
      </w:r>
      <w:proofErr w:type="gramEnd"/>
      <w:r>
        <w:rPr>
          <w:b/>
          <w:spacing w:val="-4"/>
        </w:rPr>
        <w:t xml:space="preserve"> </w:t>
      </w:r>
      <w:r>
        <w:rPr>
          <w:spacing w:val="-2"/>
        </w:rPr>
        <w:t>such</w:t>
      </w:r>
      <w:r>
        <w:rPr>
          <w:spacing w:val="-4"/>
        </w:rPr>
        <w:t xml:space="preserve"> </w:t>
      </w:r>
      <w:r>
        <w:rPr>
          <w:spacing w:val="-2"/>
        </w:rPr>
        <w:t>resolution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certification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adopted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governing</w:t>
      </w:r>
      <w:r>
        <w:rPr>
          <w:spacing w:val="-5"/>
        </w:rPr>
        <w:t xml:space="preserve"> </w:t>
      </w:r>
      <w:r>
        <w:rPr>
          <w:spacing w:val="-2"/>
        </w:rPr>
        <w:t>body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 xml:space="preserve">later </w:t>
      </w:r>
      <w:r>
        <w:t>than forty-five (45) 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receipt of the annual audit, pursuant to N.J.A.C. 5:30-6.5; and</w:t>
      </w:r>
    </w:p>
    <w:p w14:paraId="53C1EB83" w14:textId="77777777" w:rsidR="00E56504" w:rsidRDefault="00E56504">
      <w:pPr>
        <w:pStyle w:val="BodyText"/>
        <w:spacing w:before="2"/>
      </w:pPr>
    </w:p>
    <w:p w14:paraId="5174E91D" w14:textId="77777777" w:rsidR="00E56504" w:rsidRDefault="00596EC5">
      <w:pPr>
        <w:pStyle w:val="BodyText"/>
        <w:ind w:right="370" w:firstLine="720"/>
        <w:jc w:val="both"/>
      </w:pPr>
      <w:proofErr w:type="gramStart"/>
      <w:r>
        <w:rPr>
          <w:b/>
        </w:rPr>
        <w:t>WHEREAS,</w:t>
      </w:r>
      <w:proofErr w:type="gramEnd"/>
      <w:r>
        <w:rPr>
          <w:b/>
        </w:rPr>
        <w:t xml:space="preserve"> </w:t>
      </w:r>
      <w:r>
        <w:t>all members of the governing body have received and have familiarized themselves with,</w:t>
      </w:r>
      <w:r>
        <w:rPr>
          <w:spacing w:val="-2"/>
        </w:rPr>
        <w:t xml:space="preserve"> </w:t>
      </w:r>
      <w:r>
        <w:t>at least, the minimum requirements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Local Finance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State of New Jersey, as stated aforesaid and have subscribed to the affidavit, as provided by the Local Finance Board.</w:t>
      </w:r>
    </w:p>
    <w:p w14:paraId="0D1FE64A" w14:textId="77777777" w:rsidR="00E56504" w:rsidRDefault="00596EC5">
      <w:pPr>
        <w:pStyle w:val="BodyText"/>
        <w:spacing w:before="292"/>
        <w:ind w:right="369" w:firstLine="720"/>
        <w:jc w:val="both"/>
      </w:pPr>
      <w:r>
        <w:rPr>
          <w:b/>
        </w:rPr>
        <w:t>NOW, THEREFORE, BE IT RESOLVED</w:t>
      </w:r>
      <w:r>
        <w:t>, by the Mayor and Council of the Borough of Mendham that they have complied with N.J.S.A. 40A:5-4 and N.J.A.C. 5:30-6.5 and do hereby direct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Borough</w:t>
      </w:r>
      <w:r>
        <w:rPr>
          <w:spacing w:val="-1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 a certified copy of this Resolution and the required affidavit, attached</w:t>
      </w:r>
      <w:r>
        <w:rPr>
          <w:spacing w:val="-10"/>
        </w:rPr>
        <w:t xml:space="preserve"> </w:t>
      </w:r>
      <w:r>
        <w:t>hereto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Resolution,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Finance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evidence of said compliance.</w:t>
      </w:r>
    </w:p>
    <w:p w14:paraId="1BD255D0" w14:textId="77777777" w:rsidR="00E56504" w:rsidRDefault="00596EC5">
      <w:pPr>
        <w:pStyle w:val="BodyText"/>
        <w:spacing w:before="292"/>
      </w:pPr>
      <w:r>
        <w:t>This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rPr>
          <w:spacing w:val="-2"/>
        </w:rPr>
        <w:t>immediately.</w:t>
      </w:r>
    </w:p>
    <w:p w14:paraId="6F32D77D" w14:textId="77777777" w:rsidR="00E56504" w:rsidRDefault="00E56504">
      <w:pPr>
        <w:pStyle w:val="BodyText"/>
        <w:sectPr w:rsidR="00E56504">
          <w:type w:val="continuous"/>
          <w:pgSz w:w="12240" w:h="15840"/>
          <w:pgMar w:top="1440" w:right="1080" w:bottom="280" w:left="1440" w:header="720" w:footer="720" w:gutter="0"/>
          <w:cols w:space="720"/>
        </w:sectPr>
      </w:pPr>
    </w:p>
    <w:p w14:paraId="0C81C8D4" w14:textId="4F7603F8" w:rsidR="00E56504" w:rsidRDefault="00596EC5">
      <w:pPr>
        <w:pStyle w:val="BodyText"/>
        <w:spacing w:before="39"/>
      </w:pPr>
      <w:r>
        <w:lastRenderedPageBreak/>
        <w:t>Dated:</w:t>
      </w:r>
      <w:r>
        <w:rPr>
          <w:spacing w:val="-4"/>
        </w:rPr>
        <w:t xml:space="preserve"> </w:t>
      </w:r>
      <w:r>
        <w:t xml:space="preserve">July </w:t>
      </w:r>
      <w:r w:rsidR="001A1AC6">
        <w:t>1</w:t>
      </w:r>
      <w:r w:rsidR="00DE08E0">
        <w:t>5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E08E0">
        <w:rPr>
          <w:spacing w:val="-4"/>
        </w:rPr>
        <w:t>6</w:t>
      </w:r>
    </w:p>
    <w:p w14:paraId="6A022E93" w14:textId="77777777" w:rsidR="00E56504" w:rsidRDefault="00E56504">
      <w:pPr>
        <w:pStyle w:val="BodyText"/>
        <w:spacing w:before="292"/>
      </w:pPr>
    </w:p>
    <w:p w14:paraId="70C1BB21" w14:textId="77777777" w:rsidR="00E56504" w:rsidRDefault="00596EC5">
      <w:pPr>
        <w:pStyle w:val="BodyText"/>
        <w:tabs>
          <w:tab w:val="left" w:pos="5759"/>
        </w:tabs>
        <w:spacing w:before="1"/>
        <w:ind w:left="-1"/>
      </w:pPr>
      <w:r>
        <w:rPr>
          <w:spacing w:val="-2"/>
        </w:rPr>
        <w:t>ATTEST</w:t>
      </w:r>
      <w:r>
        <w:tab/>
        <w:t>BOROUGH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MENDHAM</w:t>
      </w:r>
    </w:p>
    <w:p w14:paraId="5334D93F" w14:textId="77777777" w:rsidR="00E56504" w:rsidRDefault="00E56504">
      <w:pPr>
        <w:pStyle w:val="BodyText"/>
        <w:rPr>
          <w:sz w:val="20"/>
        </w:rPr>
      </w:pPr>
    </w:p>
    <w:p w14:paraId="2D7F3442" w14:textId="77777777" w:rsidR="00E56504" w:rsidRDefault="00E56504">
      <w:pPr>
        <w:pStyle w:val="BodyText"/>
        <w:rPr>
          <w:sz w:val="20"/>
        </w:rPr>
      </w:pPr>
    </w:p>
    <w:p w14:paraId="040490D0" w14:textId="77777777" w:rsidR="00E56504" w:rsidRDefault="00596EC5">
      <w:pPr>
        <w:pStyle w:val="BodyText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813B9A" wp14:editId="50D84315">
                <wp:simplePos x="0" y="0"/>
                <wp:positionH relativeFrom="page">
                  <wp:posOffset>914400</wp:posOffset>
                </wp:positionH>
                <wp:positionV relativeFrom="paragraph">
                  <wp:posOffset>228976</wp:posOffset>
                </wp:positionV>
                <wp:extent cx="23545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4580">
                              <a:moveTo>
                                <a:pt x="0" y="0"/>
                              </a:moveTo>
                              <a:lnTo>
                                <a:pt x="23545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B0535" id="Graphic 1" o:spid="_x0000_s1026" style="position:absolute;margin-left:1in;margin-top:18.05pt;width:18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NOEQIAAFsEAAAOAAAAZHJzL2Uyb0RvYy54bWysVMFu2zAMvQ/YPwi6L06ytU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" path="m,l235458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92690E" wp14:editId="72D4EB31">
                <wp:simplePos x="0" y="0"/>
                <wp:positionH relativeFrom="page">
                  <wp:posOffset>4572000</wp:posOffset>
                </wp:positionH>
                <wp:positionV relativeFrom="paragraph">
                  <wp:posOffset>228976</wp:posOffset>
                </wp:positionV>
                <wp:extent cx="22783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83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4EE84" id="Graphic 2" o:spid="_x0000_s1026" style="position:absolute;margin-left:5in;margin-top:18.05pt;width:179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" path="m,l227838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E341DF4" w14:textId="07D5D218" w:rsidR="00E56504" w:rsidRDefault="00596EC5">
      <w:pPr>
        <w:pStyle w:val="BodyText"/>
        <w:tabs>
          <w:tab w:val="left" w:pos="5759"/>
        </w:tabs>
        <w:spacing w:before="21" w:line="722" w:lineRule="auto"/>
        <w:ind w:right="624"/>
      </w:pPr>
      <w:r>
        <w:t>Lauren McBride, Borough Clerk</w:t>
      </w:r>
      <w:r>
        <w:tab/>
      </w:r>
      <w:r w:rsidR="00DE08E0">
        <w:t>James R. Kelly</w:t>
      </w:r>
      <w:r>
        <w:t>,</w:t>
      </w:r>
      <w:r>
        <w:rPr>
          <w:spacing w:val="-11"/>
        </w:rPr>
        <w:t xml:space="preserve"> </w:t>
      </w:r>
      <w:r>
        <w:t>Mayor Attachment: Governing Body Group Affidavit</w:t>
      </w:r>
    </w:p>
    <w:p w14:paraId="706E01CA" w14:textId="77777777" w:rsidR="00E56504" w:rsidRDefault="00E56504">
      <w:pPr>
        <w:pStyle w:val="BodyText"/>
        <w:spacing w:line="722" w:lineRule="auto"/>
        <w:sectPr w:rsidR="00E56504">
          <w:pgSz w:w="12240" w:h="15840"/>
          <w:pgMar w:top="1400" w:right="1080" w:bottom="280" w:left="1440" w:header="720" w:footer="720" w:gutter="0"/>
          <w:cols w:space="720"/>
        </w:sectPr>
      </w:pPr>
    </w:p>
    <w:p w14:paraId="47478EA7" w14:textId="0AB57F0A" w:rsidR="00E56504" w:rsidRDefault="00596EC5">
      <w:pPr>
        <w:pStyle w:val="Heading1"/>
        <w:spacing w:line="343" w:lineRule="auto"/>
        <w:ind w:left="3429" w:right="1209"/>
        <w:jc w:val="left"/>
      </w:pPr>
      <w:r>
        <w:lastRenderedPageBreak/>
        <w:t>CERTIFICATION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GOVERNING</w:t>
      </w:r>
      <w:r>
        <w:rPr>
          <w:spacing w:val="-14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202</w:t>
      </w:r>
      <w:r w:rsidR="00DE08E0">
        <w:t>5</w:t>
      </w:r>
      <w:r>
        <w:rPr>
          <w:spacing w:val="-9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AUDIT GROUP AFFIDAVIT FORM</w:t>
      </w:r>
    </w:p>
    <w:p w14:paraId="1F3888A4" w14:textId="77777777" w:rsidR="00E56504" w:rsidRDefault="00596EC5">
      <w:pPr>
        <w:pStyle w:val="BodyText"/>
        <w:tabs>
          <w:tab w:val="left" w:pos="2999"/>
        </w:tabs>
        <w:spacing w:before="211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JERSEY</w:t>
      </w:r>
      <w:r>
        <w:tab/>
      </w:r>
      <w:r>
        <w:rPr>
          <w:spacing w:val="-10"/>
        </w:rPr>
        <w:t>:</w:t>
      </w:r>
    </w:p>
    <w:p w14:paraId="56DECB9A" w14:textId="77777777" w:rsidR="00E56504" w:rsidRDefault="00596EC5">
      <w:pPr>
        <w:pStyle w:val="BodyText"/>
      </w:pPr>
      <w:r>
        <w:t>:</w:t>
      </w:r>
      <w:r>
        <w:rPr>
          <w:spacing w:val="1"/>
        </w:rPr>
        <w:t xml:space="preserve"> </w:t>
      </w:r>
      <w:r>
        <w:rPr>
          <w:spacing w:val="-5"/>
        </w:rPr>
        <w:t>ss</w:t>
      </w:r>
    </w:p>
    <w:p w14:paraId="3C35AC7C" w14:textId="77777777" w:rsidR="00E56504" w:rsidRDefault="00596EC5">
      <w:pPr>
        <w:pStyle w:val="BodyText"/>
        <w:tabs>
          <w:tab w:val="left" w:pos="2999"/>
        </w:tabs>
        <w:rPr>
          <w:sz w:val="28"/>
        </w:rPr>
      </w:pPr>
      <w:r>
        <w:t>COUNTY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MORRIS</w:t>
      </w:r>
      <w:r>
        <w:tab/>
      </w:r>
      <w:r>
        <w:rPr>
          <w:spacing w:val="-10"/>
          <w:sz w:val="28"/>
        </w:rPr>
        <w:t>:</w:t>
      </w:r>
    </w:p>
    <w:p w14:paraId="7226ED35" w14:textId="77777777" w:rsidR="00E56504" w:rsidRDefault="00E56504">
      <w:pPr>
        <w:pStyle w:val="BodyText"/>
        <w:spacing w:before="49"/>
      </w:pPr>
    </w:p>
    <w:p w14:paraId="5A66F420" w14:textId="77777777" w:rsidR="00E56504" w:rsidRDefault="00596EC5">
      <w:pPr>
        <w:ind w:left="-1" w:right="277"/>
        <w:rPr>
          <w:sz w:val="24"/>
        </w:rPr>
      </w:pPr>
      <w:r>
        <w:rPr>
          <w:sz w:val="24"/>
        </w:rPr>
        <w:t>We,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governing</w:t>
      </w:r>
      <w:r>
        <w:rPr>
          <w:spacing w:val="-14"/>
          <w:sz w:val="24"/>
        </w:rPr>
        <w:t xml:space="preserve"> </w:t>
      </w:r>
      <w:r>
        <w:rPr>
          <w:sz w:val="24"/>
        </w:rPr>
        <w:t>body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Borough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Mendham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Morris,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being duly sworn according to law, upon our oath depose and say:</w:t>
      </w:r>
    </w:p>
    <w:p w14:paraId="3AB062CA" w14:textId="77777777" w:rsidR="00E56504" w:rsidRDefault="00596EC5">
      <w:pPr>
        <w:pStyle w:val="ListParagraph"/>
        <w:numPr>
          <w:ilvl w:val="0"/>
          <w:numId w:val="1"/>
        </w:numPr>
        <w:tabs>
          <w:tab w:val="left" w:pos="840"/>
        </w:tabs>
        <w:spacing w:before="266"/>
        <w:jc w:val="both"/>
        <w:rPr>
          <w:sz w:val="24"/>
        </w:rPr>
      </w:pPr>
      <w:r>
        <w:rPr>
          <w:sz w:val="24"/>
        </w:rPr>
        <w:t xml:space="preserve">We are duly elected (or appointed) members of the governing body of the </w:t>
      </w:r>
      <w:r>
        <w:rPr>
          <w:b/>
          <w:sz w:val="24"/>
        </w:rPr>
        <w:t xml:space="preserve">Borough of Mendham </w:t>
      </w:r>
      <w:r>
        <w:rPr>
          <w:sz w:val="24"/>
        </w:rPr>
        <w:t xml:space="preserve">in the </w:t>
      </w:r>
      <w:r>
        <w:rPr>
          <w:b/>
          <w:sz w:val="24"/>
        </w:rPr>
        <w:t>County of Morris</w:t>
      </w:r>
      <w:r>
        <w:rPr>
          <w:sz w:val="24"/>
        </w:rPr>
        <w:t>;</w:t>
      </w:r>
    </w:p>
    <w:p w14:paraId="1BCAC031" w14:textId="34A48F9C" w:rsidR="00E56504" w:rsidRDefault="00596EC5">
      <w:pPr>
        <w:pStyle w:val="ListParagraph"/>
        <w:numPr>
          <w:ilvl w:val="0"/>
          <w:numId w:val="1"/>
        </w:numPr>
        <w:tabs>
          <w:tab w:val="left" w:pos="840"/>
        </w:tabs>
        <w:spacing w:before="120"/>
        <w:ind w:right="354"/>
        <w:jc w:val="both"/>
        <w:rPr>
          <w:i/>
          <w:sz w:val="24"/>
        </w:rPr>
      </w:pP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z w:val="24"/>
        </w:rPr>
        <w:t>duties,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pursuant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N.J.A.C.</w:t>
      </w:r>
      <w:r>
        <w:rPr>
          <w:spacing w:val="-10"/>
          <w:sz w:val="24"/>
        </w:rPr>
        <w:t xml:space="preserve"> </w:t>
      </w:r>
      <w:r>
        <w:rPr>
          <w:sz w:val="24"/>
        </w:rPr>
        <w:t>5:30-6.5,</w:t>
      </w:r>
      <w:r>
        <w:rPr>
          <w:spacing w:val="-14"/>
          <w:sz w:val="24"/>
        </w:rPr>
        <w:t xml:space="preserve"> </w:t>
      </w:r>
      <w:r>
        <w:rPr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familiarized ourselves with the contents of the Annual Municipal Audit filed with the Borough Clerk pursuant to N.J.S.A. 40A:5-6 for Calendar Year 202</w:t>
      </w:r>
      <w:r w:rsidR="00DE08E0">
        <w:rPr>
          <w:sz w:val="24"/>
        </w:rPr>
        <w:t>5</w:t>
      </w:r>
      <w:r>
        <w:rPr>
          <w:i/>
          <w:sz w:val="24"/>
        </w:rPr>
        <w:t>;</w:t>
      </w:r>
    </w:p>
    <w:p w14:paraId="4C3BE55A" w14:textId="77777777" w:rsidR="00E56504" w:rsidRDefault="00596EC5">
      <w:pPr>
        <w:pStyle w:val="ListParagraph"/>
        <w:numPr>
          <w:ilvl w:val="0"/>
          <w:numId w:val="1"/>
        </w:numPr>
        <w:tabs>
          <w:tab w:val="left" w:pos="840"/>
        </w:tabs>
        <w:jc w:val="both"/>
        <w:rPr>
          <w:sz w:val="24"/>
        </w:rPr>
      </w:pPr>
      <w:r>
        <w:rPr>
          <w:sz w:val="24"/>
        </w:rPr>
        <w:t>We certify that we have personally reviewed and are familiar with, as a minimum, the sections of the Annual Report of Audit entitled “Comments and Recommendations.”</w:t>
      </w:r>
    </w:p>
    <w:p w14:paraId="30DA8776" w14:textId="77777777" w:rsidR="00E56504" w:rsidRDefault="00E56504">
      <w:pPr>
        <w:pStyle w:val="BodyText"/>
        <w:spacing w:before="169"/>
        <w:rPr>
          <w:sz w:val="20"/>
        </w:rPr>
      </w:pPr>
    </w:p>
    <w:tbl>
      <w:tblPr>
        <w:tblW w:w="0" w:type="auto"/>
        <w:tblInd w:w="4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5194"/>
      </w:tblGrid>
      <w:tr w:rsidR="00E56504" w14:paraId="22F39913" w14:textId="77777777" w:rsidTr="00596EC5">
        <w:trPr>
          <w:trHeight w:val="522"/>
        </w:trPr>
        <w:tc>
          <w:tcPr>
            <w:tcW w:w="4006" w:type="dxa"/>
            <w:tcBorders>
              <w:bottom w:val="single" w:sz="6" w:space="0" w:color="000000"/>
              <w:right w:val="single" w:sz="6" w:space="0" w:color="000000"/>
            </w:tcBorders>
          </w:tcPr>
          <w:p w14:paraId="4A8B8492" w14:textId="197E721A" w:rsidR="00E56504" w:rsidRDefault="001A1AC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James Kelly</w:t>
            </w:r>
            <w:r w:rsidR="00596EC5">
              <w:rPr>
                <w:sz w:val="24"/>
              </w:rPr>
              <w:t>,</w:t>
            </w:r>
            <w:r w:rsidR="00596EC5">
              <w:rPr>
                <w:spacing w:val="-4"/>
                <w:sz w:val="24"/>
              </w:rPr>
              <w:t xml:space="preserve"> Mayor</w:t>
            </w:r>
          </w:p>
        </w:tc>
        <w:tc>
          <w:tcPr>
            <w:tcW w:w="5194" w:type="dxa"/>
            <w:tcBorders>
              <w:left w:val="single" w:sz="6" w:space="0" w:color="000000"/>
              <w:bottom w:val="single" w:sz="6" w:space="0" w:color="000000"/>
            </w:tcBorders>
          </w:tcPr>
          <w:p w14:paraId="6569B28C" w14:textId="77777777" w:rsidR="00E56504" w:rsidRDefault="00596EC5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  <w:tr w:rsidR="00E56504" w14:paraId="1A61D48C" w14:textId="77777777" w:rsidTr="00596EC5">
        <w:trPr>
          <w:trHeight w:val="448"/>
        </w:trPr>
        <w:tc>
          <w:tcPr>
            <w:tcW w:w="4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3D2C" w14:textId="307DA64C" w:rsidR="00E56504" w:rsidRDefault="006B49C1">
            <w:pPr>
              <w:pStyle w:val="TableParagraph"/>
              <w:spacing w:before="116"/>
              <w:ind w:left="2"/>
              <w:rPr>
                <w:sz w:val="24"/>
              </w:rPr>
            </w:pPr>
            <w:r>
              <w:rPr>
                <w:sz w:val="24"/>
              </w:rPr>
              <w:t>Marilyn Althoff</w:t>
            </w:r>
            <w:r w:rsidR="00596EC5">
              <w:rPr>
                <w:sz w:val="24"/>
              </w:rPr>
              <w:t>, Council</w:t>
            </w:r>
            <w:r w:rsidR="00596EC5">
              <w:rPr>
                <w:spacing w:val="-3"/>
                <w:sz w:val="24"/>
              </w:rPr>
              <w:t xml:space="preserve"> </w:t>
            </w:r>
            <w:r w:rsidR="00596EC5">
              <w:rPr>
                <w:spacing w:val="-2"/>
                <w:sz w:val="24"/>
              </w:rPr>
              <w:t>President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EBC7EE" w14:textId="77777777" w:rsidR="00E56504" w:rsidRDefault="00596EC5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  <w:tr w:rsidR="00E56504" w14:paraId="235F5E4D" w14:textId="77777777" w:rsidTr="00596EC5">
        <w:trPr>
          <w:trHeight w:val="512"/>
        </w:trPr>
        <w:tc>
          <w:tcPr>
            <w:tcW w:w="4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C598" w14:textId="01BF4275" w:rsidR="00E56504" w:rsidRDefault="006B49C1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Neil Sullivan</w:t>
            </w:r>
            <w:r w:rsidR="00596EC5">
              <w:rPr>
                <w:sz w:val="24"/>
              </w:rPr>
              <w:t>,</w:t>
            </w:r>
            <w:r w:rsidR="00596EC5">
              <w:rPr>
                <w:spacing w:val="-4"/>
                <w:sz w:val="24"/>
              </w:rPr>
              <w:t xml:space="preserve"> </w:t>
            </w:r>
            <w:r w:rsidR="00596EC5">
              <w:rPr>
                <w:sz w:val="24"/>
              </w:rPr>
              <w:t>Council</w:t>
            </w:r>
            <w:r w:rsidR="00596EC5">
              <w:rPr>
                <w:spacing w:val="-3"/>
                <w:sz w:val="24"/>
              </w:rPr>
              <w:t xml:space="preserve"> </w:t>
            </w:r>
            <w:r w:rsidR="00596EC5">
              <w:rPr>
                <w:spacing w:val="-2"/>
                <w:sz w:val="24"/>
              </w:rPr>
              <w:t>Member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01DAE" w14:textId="77777777" w:rsidR="00E56504" w:rsidRDefault="00596EC5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  <w:tr w:rsidR="00E56504" w14:paraId="6E7C6193" w14:textId="77777777" w:rsidTr="00596EC5">
        <w:trPr>
          <w:trHeight w:val="520"/>
        </w:trPr>
        <w:tc>
          <w:tcPr>
            <w:tcW w:w="4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6B65" w14:textId="565A3102" w:rsidR="00E56504" w:rsidRDefault="001A1AC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Will</w:t>
            </w:r>
            <w:r w:rsidR="00596EC5">
              <w:rPr>
                <w:sz w:val="24"/>
              </w:rPr>
              <w:t>iam</w:t>
            </w:r>
            <w:r>
              <w:rPr>
                <w:sz w:val="24"/>
              </w:rPr>
              <w:t xml:space="preserve"> Russo</w:t>
            </w:r>
            <w:r w:rsidR="00596EC5">
              <w:rPr>
                <w:sz w:val="24"/>
              </w:rPr>
              <w:t>,</w:t>
            </w:r>
            <w:r w:rsidR="00596EC5">
              <w:rPr>
                <w:spacing w:val="-6"/>
                <w:sz w:val="24"/>
              </w:rPr>
              <w:t xml:space="preserve"> </w:t>
            </w:r>
            <w:r w:rsidR="00596EC5">
              <w:rPr>
                <w:sz w:val="24"/>
              </w:rPr>
              <w:t>Council</w:t>
            </w:r>
            <w:r w:rsidR="00596EC5">
              <w:rPr>
                <w:spacing w:val="-3"/>
                <w:sz w:val="24"/>
              </w:rPr>
              <w:t xml:space="preserve"> </w:t>
            </w:r>
            <w:r w:rsidR="00596EC5">
              <w:rPr>
                <w:spacing w:val="-2"/>
                <w:sz w:val="24"/>
              </w:rPr>
              <w:t>Member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71B6BD" w14:textId="77777777" w:rsidR="00E56504" w:rsidRDefault="00596EC5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  <w:tr w:rsidR="00E56504" w14:paraId="7824EE4A" w14:textId="77777777" w:rsidTr="00596EC5">
        <w:trPr>
          <w:trHeight w:val="522"/>
        </w:trPr>
        <w:tc>
          <w:tcPr>
            <w:tcW w:w="4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3A57" w14:textId="711DB9CD" w:rsidR="00E56504" w:rsidRDefault="001A1AC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Matthew Bruin</w:t>
            </w:r>
            <w:r w:rsidR="00596EC5">
              <w:rPr>
                <w:sz w:val="24"/>
              </w:rPr>
              <w:t>,</w:t>
            </w:r>
            <w:r w:rsidR="00596EC5">
              <w:rPr>
                <w:spacing w:val="-3"/>
                <w:sz w:val="24"/>
              </w:rPr>
              <w:t xml:space="preserve"> </w:t>
            </w:r>
            <w:r w:rsidR="00596EC5">
              <w:rPr>
                <w:sz w:val="24"/>
              </w:rPr>
              <w:t>Council</w:t>
            </w:r>
            <w:r w:rsidR="00596EC5">
              <w:rPr>
                <w:spacing w:val="-6"/>
                <w:sz w:val="24"/>
              </w:rPr>
              <w:t xml:space="preserve"> </w:t>
            </w:r>
            <w:r w:rsidR="00596EC5">
              <w:rPr>
                <w:spacing w:val="-2"/>
                <w:sz w:val="24"/>
              </w:rPr>
              <w:t>Member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A2F1DA" w14:textId="77777777" w:rsidR="00E56504" w:rsidRDefault="00596EC5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  <w:tr w:rsidR="00E56504" w14:paraId="493A0CED" w14:textId="77777777" w:rsidTr="00596EC5">
        <w:trPr>
          <w:trHeight w:val="529"/>
        </w:trPr>
        <w:tc>
          <w:tcPr>
            <w:tcW w:w="4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92A1" w14:textId="3F80A148" w:rsidR="00E56504" w:rsidRDefault="00596EC5" w:rsidP="001A1AC6">
            <w:pPr>
              <w:pStyle w:val="TableParagraph"/>
              <w:spacing w:before="116"/>
              <w:ind w:left="0"/>
              <w:rPr>
                <w:sz w:val="24"/>
              </w:rPr>
            </w:pPr>
            <w:r>
              <w:rPr>
                <w:sz w:val="24"/>
              </w:rPr>
              <w:t>Alexandra Henry Traut,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Member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40D2C" w14:textId="77777777" w:rsidR="00E56504" w:rsidRDefault="00596EC5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  <w:tr w:rsidR="00E56504" w14:paraId="41BCE8D1" w14:textId="77777777" w:rsidTr="00596EC5">
        <w:trPr>
          <w:trHeight w:val="515"/>
        </w:trPr>
        <w:tc>
          <w:tcPr>
            <w:tcW w:w="4006" w:type="dxa"/>
            <w:tcBorders>
              <w:top w:val="single" w:sz="6" w:space="0" w:color="000000"/>
              <w:right w:val="single" w:sz="6" w:space="0" w:color="000000"/>
            </w:tcBorders>
          </w:tcPr>
          <w:p w14:paraId="530EC5ED" w14:textId="42BFB59F" w:rsidR="00E56504" w:rsidRDefault="006B49C1" w:rsidP="001A1AC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Chris Neff</w:t>
            </w:r>
            <w:r w:rsidR="00596EC5">
              <w:rPr>
                <w:sz w:val="24"/>
              </w:rPr>
              <w:t>,</w:t>
            </w:r>
            <w:r w:rsidR="00596EC5">
              <w:rPr>
                <w:spacing w:val="-1"/>
                <w:sz w:val="24"/>
              </w:rPr>
              <w:t xml:space="preserve"> </w:t>
            </w:r>
            <w:r w:rsidR="00596EC5">
              <w:rPr>
                <w:sz w:val="24"/>
              </w:rPr>
              <w:t>Council</w:t>
            </w:r>
            <w:r w:rsidR="00596EC5">
              <w:rPr>
                <w:spacing w:val="-7"/>
                <w:sz w:val="24"/>
              </w:rPr>
              <w:t xml:space="preserve"> </w:t>
            </w:r>
            <w:r w:rsidR="00596EC5">
              <w:rPr>
                <w:spacing w:val="-2"/>
                <w:sz w:val="24"/>
              </w:rPr>
              <w:t>Member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</w:tcBorders>
          </w:tcPr>
          <w:p w14:paraId="78CBE92A" w14:textId="77777777" w:rsidR="00E56504" w:rsidRDefault="00596EC5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(L.S.)</w:t>
            </w:r>
          </w:p>
        </w:tc>
      </w:tr>
    </w:tbl>
    <w:p w14:paraId="073C7DCF" w14:textId="77777777" w:rsidR="00E56504" w:rsidRDefault="00E56504">
      <w:pPr>
        <w:pStyle w:val="BodyText"/>
        <w:spacing w:before="60"/>
      </w:pPr>
    </w:p>
    <w:p w14:paraId="36B3268C" w14:textId="5AC6D69B" w:rsidR="00E56504" w:rsidRDefault="00596EC5">
      <w:pPr>
        <w:pStyle w:val="BodyText"/>
        <w:tabs>
          <w:tab w:val="left" w:pos="5217"/>
          <w:tab w:val="left" w:pos="8681"/>
        </w:tabs>
        <w:spacing w:before="1"/>
      </w:pPr>
      <w:r>
        <w:t>Sworn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subscribed</w:t>
      </w:r>
      <w:r>
        <w:rPr>
          <w:spacing w:val="-10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me this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day </w:t>
      </w:r>
      <w:proofErr w:type="gramStart"/>
      <w:r>
        <w:t xml:space="preserve">of </w:t>
      </w:r>
      <w:r>
        <w:rPr>
          <w:u w:val="single"/>
        </w:rPr>
        <w:tab/>
      </w:r>
      <w:r>
        <w:t>,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202</w:t>
      </w:r>
      <w:r w:rsidR="00DE08E0">
        <w:rPr>
          <w:spacing w:val="-4"/>
        </w:rPr>
        <w:t>6</w:t>
      </w:r>
    </w:p>
    <w:p w14:paraId="11DA931E" w14:textId="77777777" w:rsidR="00E56504" w:rsidRDefault="00E56504">
      <w:pPr>
        <w:pStyle w:val="BodyText"/>
        <w:rPr>
          <w:sz w:val="20"/>
        </w:rPr>
      </w:pPr>
    </w:p>
    <w:p w14:paraId="094A999A" w14:textId="77777777" w:rsidR="00E56504" w:rsidRDefault="00E56504">
      <w:pPr>
        <w:pStyle w:val="BodyText"/>
        <w:rPr>
          <w:sz w:val="20"/>
        </w:rPr>
      </w:pPr>
    </w:p>
    <w:p w14:paraId="0DF3692A" w14:textId="77777777" w:rsidR="00E56504" w:rsidRDefault="00596EC5">
      <w:pPr>
        <w:pStyle w:val="Body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4F9DF9" wp14:editId="226C5E4F">
                <wp:simplePos x="0" y="0"/>
                <wp:positionH relativeFrom="page">
                  <wp:posOffset>914400</wp:posOffset>
                </wp:positionH>
                <wp:positionV relativeFrom="paragraph">
                  <wp:posOffset>300030</wp:posOffset>
                </wp:positionV>
                <wp:extent cx="2202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98418" id="Graphic 3" o:spid="_x0000_s1026" style="position:absolute;margin-left:1in;margin-top:23.6pt;width:17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" path="m,l220218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4E1616EC" w14:textId="5383EFC4" w:rsidR="00E56504" w:rsidRDefault="00596EC5">
      <w:pPr>
        <w:pStyle w:val="BodyText"/>
        <w:ind w:right="6461"/>
      </w:pPr>
      <w:r>
        <w:t>Lauren</w:t>
      </w:r>
      <w:r>
        <w:rPr>
          <w:spacing w:val="-13"/>
        </w:rPr>
        <w:t xml:space="preserve"> </w:t>
      </w:r>
      <w:r>
        <w:t>McBride,</w:t>
      </w:r>
      <w:r>
        <w:rPr>
          <w:spacing w:val="-14"/>
        </w:rPr>
        <w:t xml:space="preserve"> </w:t>
      </w:r>
      <w:r>
        <w:t>RMC,</w:t>
      </w:r>
      <w:r>
        <w:rPr>
          <w:spacing w:val="-11"/>
        </w:rPr>
        <w:t xml:space="preserve"> </w:t>
      </w:r>
      <w:r>
        <w:t>CMR Borough Clerk</w:t>
      </w:r>
    </w:p>
    <w:p w14:paraId="407A2B15" w14:textId="77777777" w:rsidR="00E56504" w:rsidRDefault="00596EC5">
      <w:pPr>
        <w:pStyle w:val="BodyText"/>
        <w:spacing w:before="2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6AB220" wp14:editId="42403CA8">
                <wp:simplePos x="0" y="0"/>
                <wp:positionH relativeFrom="page">
                  <wp:posOffset>914400</wp:posOffset>
                </wp:positionH>
                <wp:positionV relativeFrom="paragraph">
                  <wp:posOffset>318248</wp:posOffset>
                </wp:positionV>
                <wp:extent cx="59220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201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FAF4A" id="Graphic 4" o:spid="_x0000_s1026" style="position:absolute;margin-left:1in;margin-top:25.05pt;width:466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" path="m,l592201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29D3AC2E" w14:textId="77777777" w:rsidR="00E56504" w:rsidRDefault="00596EC5">
      <w:pPr>
        <w:pStyle w:val="BodyText"/>
        <w:ind w:left="-1" w:right="277"/>
      </w:pPr>
      <w:r>
        <w:t>The</w:t>
      </w:r>
      <w:r>
        <w:rPr>
          <w:spacing w:val="-3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Clerk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7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reason</w:t>
      </w:r>
      <w:proofErr w:type="gramEnd"/>
      <w:r>
        <w:t>(s)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 members of the governing body:</w:t>
      </w:r>
    </w:p>
    <w:sectPr w:rsidR="00E56504"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B0"/>
    <w:multiLevelType w:val="hybridMultilevel"/>
    <w:tmpl w:val="12DAA61E"/>
    <w:lvl w:ilvl="0" w:tplc="4A10B71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F0097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93A506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3DEB710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741CEF0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88664D1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DAE2B160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51407398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 w:tplc="0BEE06A2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num w:numId="1" w16cid:durableId="18055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04"/>
    <w:rsid w:val="001A1AC6"/>
    <w:rsid w:val="002470FF"/>
    <w:rsid w:val="004A6020"/>
    <w:rsid w:val="00596EC5"/>
    <w:rsid w:val="006912A9"/>
    <w:rsid w:val="006B49C1"/>
    <w:rsid w:val="00AB7078"/>
    <w:rsid w:val="00DE08E0"/>
    <w:rsid w:val="00E56504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E63B"/>
  <w15:docId w15:val="{FBCB9C0C-28FB-40B1-BC18-2A2CF65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right="373" w:hanging="19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" w:line="341" w:lineRule="exact"/>
      <w:ind w:left="6" w:right="3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840" w:right="35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Carolynn Budd</dc:creator>
  <cp:lastModifiedBy>Aubrey Egerter</cp:lastModifiedBy>
  <cp:revision>2</cp:revision>
  <dcterms:created xsi:type="dcterms:W3CDTF">2026-07-13T16:53:00Z</dcterms:created>
  <dcterms:modified xsi:type="dcterms:W3CDTF">2026-07-13T16:53:00Z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D:20240720194606</vt:lpwstr>
  </property>
</Properties>
</file>